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546AB" w14:textId="77777777" w:rsidR="00D956A3" w:rsidRPr="008C585F" w:rsidRDefault="00F34ACA" w:rsidP="008C585F">
      <w:pPr>
        <w:spacing w:after="271"/>
        <w:ind w:left="166"/>
        <w:jc w:val="center"/>
        <w:rPr>
          <w:sz w:val="38"/>
          <w:szCs w:val="38"/>
        </w:rPr>
      </w:pPr>
      <w:r w:rsidRPr="008C585F">
        <w:rPr>
          <w:rFonts w:ascii="Times New Roman" w:eastAsia="Times New Roman" w:hAnsi="Times New Roman" w:cs="Times New Roman"/>
          <w:b/>
          <w:sz w:val="38"/>
          <w:szCs w:val="38"/>
        </w:rPr>
        <w:t>Evadale Water Control and Improvement District No. 1</w:t>
      </w:r>
    </w:p>
    <w:p w14:paraId="6F9500FC" w14:textId="17647E33" w:rsidR="00D956A3" w:rsidRDefault="00F34ACA" w:rsidP="008C585F">
      <w:pPr>
        <w:spacing w:after="655" w:line="270" w:lineRule="auto"/>
        <w:ind w:left="2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TO:  THE BOARD OF DIRECTORS OF EVADALE WATER CONTROL AND IMPROVEMENT DISTRICT NO. 1 AND TO ALL OTHER INTERESTED PERSONS:</w:t>
      </w:r>
    </w:p>
    <w:p w14:paraId="4253AED8" w14:textId="2ECA9F48" w:rsidR="00D956A3" w:rsidRDefault="00F34ACA">
      <w:pPr>
        <w:spacing w:after="659" w:line="216" w:lineRule="auto"/>
        <w:ind w:left="24" w:right="115"/>
      </w:pPr>
      <w:r>
        <w:rPr>
          <w:rFonts w:ascii="Times New Roman" w:eastAsia="Times New Roman" w:hAnsi="Times New Roman" w:cs="Times New Roman"/>
          <w:sz w:val="28"/>
        </w:rPr>
        <w:t xml:space="preserve">Notice is hereby given that the Board of Directors of Evadale Water Control and Improvement District No. 1 will hold a </w:t>
      </w:r>
      <w:r w:rsidR="00797C18">
        <w:rPr>
          <w:rFonts w:ascii="Times New Roman" w:eastAsia="Times New Roman" w:hAnsi="Times New Roman" w:cs="Times New Roman"/>
          <w:sz w:val="28"/>
        </w:rPr>
        <w:t>Regular</w:t>
      </w:r>
      <w:r w:rsidR="00A97613">
        <w:rPr>
          <w:rFonts w:ascii="Times New Roman" w:eastAsia="Times New Roman" w:hAnsi="Times New Roman" w:cs="Times New Roman"/>
          <w:sz w:val="28"/>
        </w:rPr>
        <w:t xml:space="preserve"> B</w:t>
      </w:r>
      <w:r>
        <w:rPr>
          <w:rFonts w:ascii="Times New Roman" w:eastAsia="Times New Roman" w:hAnsi="Times New Roman" w:cs="Times New Roman"/>
          <w:sz w:val="28"/>
        </w:rPr>
        <w:t>oard meeting on</w:t>
      </w:r>
      <w:r w:rsidR="007F6C82">
        <w:rPr>
          <w:rFonts w:ascii="Times New Roman" w:eastAsia="Times New Roman" w:hAnsi="Times New Roman" w:cs="Times New Roman"/>
          <w:sz w:val="28"/>
        </w:rPr>
        <w:t xml:space="preserve"> </w:t>
      </w:r>
      <w:r w:rsidR="002271B6">
        <w:rPr>
          <w:rFonts w:ascii="Times New Roman" w:eastAsia="Times New Roman" w:hAnsi="Times New Roman" w:cs="Times New Roman"/>
          <w:sz w:val="28"/>
        </w:rPr>
        <w:t>Monday</w:t>
      </w:r>
      <w:r w:rsidRPr="005A1F58">
        <w:rPr>
          <w:rFonts w:ascii="Times New Roman" w:eastAsia="Times New Roman" w:hAnsi="Times New Roman" w:cs="Times New Roman"/>
          <w:color w:val="auto"/>
          <w:sz w:val="28"/>
        </w:rPr>
        <w:t>,</w:t>
      </w:r>
      <w:r w:rsidR="00D17F3D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69421D">
        <w:rPr>
          <w:rFonts w:ascii="Times New Roman" w:eastAsia="Times New Roman" w:hAnsi="Times New Roman" w:cs="Times New Roman"/>
          <w:color w:val="auto"/>
          <w:sz w:val="28"/>
        </w:rPr>
        <w:t>Ju</w:t>
      </w:r>
      <w:r w:rsidR="00562077">
        <w:rPr>
          <w:rFonts w:ascii="Times New Roman" w:eastAsia="Times New Roman" w:hAnsi="Times New Roman" w:cs="Times New Roman"/>
          <w:color w:val="auto"/>
          <w:sz w:val="28"/>
        </w:rPr>
        <w:t>ly</w:t>
      </w:r>
      <w:r w:rsidR="0069421D">
        <w:rPr>
          <w:rFonts w:ascii="Times New Roman" w:eastAsia="Times New Roman" w:hAnsi="Times New Roman" w:cs="Times New Roman"/>
          <w:color w:val="auto"/>
          <w:sz w:val="28"/>
        </w:rPr>
        <w:t xml:space="preserve"> 2</w:t>
      </w:r>
      <w:r w:rsidR="002A7046">
        <w:rPr>
          <w:rFonts w:ascii="Times New Roman" w:eastAsia="Times New Roman" w:hAnsi="Times New Roman" w:cs="Times New Roman"/>
          <w:color w:val="auto"/>
          <w:sz w:val="28"/>
        </w:rPr>
        <w:t>7</w:t>
      </w:r>
      <w:r w:rsidR="002271B6">
        <w:rPr>
          <w:rFonts w:ascii="Times New Roman" w:eastAsia="Times New Roman" w:hAnsi="Times New Roman" w:cs="Times New Roman"/>
          <w:color w:val="auto"/>
          <w:sz w:val="28"/>
        </w:rPr>
        <w:t xml:space="preserve">, </w:t>
      </w:r>
      <w:r w:rsidRPr="005A1F58">
        <w:rPr>
          <w:rFonts w:ascii="Times New Roman" w:eastAsia="Times New Roman" w:hAnsi="Times New Roman" w:cs="Times New Roman"/>
          <w:color w:val="auto"/>
          <w:sz w:val="28"/>
        </w:rPr>
        <w:t>202</w:t>
      </w:r>
      <w:r w:rsidR="00C719DC">
        <w:rPr>
          <w:rFonts w:ascii="Times New Roman" w:eastAsia="Times New Roman" w:hAnsi="Times New Roman" w:cs="Times New Roman"/>
          <w:color w:val="auto"/>
          <w:sz w:val="28"/>
        </w:rPr>
        <w:t>6</w:t>
      </w:r>
      <w:r w:rsidRPr="005A1F58">
        <w:rPr>
          <w:rFonts w:ascii="Times New Roman" w:eastAsia="Times New Roman" w:hAnsi="Times New Roman" w:cs="Times New Roman"/>
          <w:color w:val="auto"/>
          <w:sz w:val="28"/>
        </w:rPr>
        <w:t xml:space="preserve"> at 6:00 PM located at the </w:t>
      </w:r>
      <w:r w:rsidR="002271B6">
        <w:rPr>
          <w:rFonts w:ascii="Times New Roman" w:eastAsia="Times New Roman" w:hAnsi="Times New Roman" w:cs="Times New Roman"/>
          <w:color w:val="auto"/>
          <w:sz w:val="28"/>
        </w:rPr>
        <w:t>Evadale WCID #1</w:t>
      </w:r>
      <w:r w:rsidRPr="005A1F58">
        <w:rPr>
          <w:rFonts w:ascii="Times New Roman" w:eastAsia="Times New Roman" w:hAnsi="Times New Roman" w:cs="Times New Roman"/>
          <w:color w:val="auto"/>
          <w:sz w:val="28"/>
        </w:rPr>
        <w:t xml:space="preserve"> office located at </w:t>
      </w:r>
      <w:r w:rsidR="002271B6">
        <w:rPr>
          <w:rFonts w:ascii="Times New Roman" w:eastAsia="Times New Roman" w:hAnsi="Times New Roman" w:cs="Times New Roman"/>
          <w:color w:val="auto"/>
          <w:sz w:val="28"/>
        </w:rPr>
        <w:t>150 County Road 857</w:t>
      </w:r>
      <w:r>
        <w:rPr>
          <w:rFonts w:ascii="Times New Roman" w:eastAsia="Times New Roman" w:hAnsi="Times New Roman" w:cs="Times New Roman"/>
          <w:sz w:val="28"/>
        </w:rPr>
        <w:t>, Evadale, Jasper County, Texas, for the purposes of:</w:t>
      </w:r>
    </w:p>
    <w:p w14:paraId="1F677282" w14:textId="77777777" w:rsidR="00D956A3" w:rsidRDefault="00F34ACA">
      <w:pPr>
        <w:numPr>
          <w:ilvl w:val="0"/>
          <w:numId w:val="1"/>
        </w:numPr>
        <w:spacing w:after="284" w:line="249" w:lineRule="auto"/>
        <w:ind w:right="237" w:hanging="780"/>
      </w:pPr>
      <w:r>
        <w:rPr>
          <w:rFonts w:ascii="Times New Roman" w:eastAsia="Times New Roman" w:hAnsi="Times New Roman" w:cs="Times New Roman"/>
          <w:sz w:val="26"/>
        </w:rPr>
        <w:t>Call to Order;</w:t>
      </w:r>
    </w:p>
    <w:p w14:paraId="63AB2E4A" w14:textId="2C6E0BB3" w:rsidR="00797C18" w:rsidRPr="00B55348" w:rsidRDefault="00797C18" w:rsidP="00797C18">
      <w:pPr>
        <w:numPr>
          <w:ilvl w:val="0"/>
          <w:numId w:val="1"/>
        </w:numPr>
        <w:spacing w:after="284" w:line="249" w:lineRule="auto"/>
        <w:ind w:right="237" w:hanging="780"/>
      </w:pPr>
      <w:r>
        <w:rPr>
          <w:rFonts w:ascii="Times New Roman" w:eastAsia="Times New Roman" w:hAnsi="Times New Roman" w:cs="Times New Roman"/>
          <w:sz w:val="26"/>
        </w:rPr>
        <w:t>Public Comments;</w:t>
      </w:r>
    </w:p>
    <w:p w14:paraId="0EBB514A" w14:textId="4B270A4A" w:rsidR="0069421D" w:rsidRPr="002A7046" w:rsidRDefault="00D5694A" w:rsidP="002A7046">
      <w:pPr>
        <w:numPr>
          <w:ilvl w:val="0"/>
          <w:numId w:val="1"/>
        </w:numPr>
        <w:spacing w:after="284" w:line="249" w:lineRule="auto"/>
        <w:ind w:right="237" w:hanging="78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Consider and accept the minutes from the</w:t>
      </w:r>
      <w:r w:rsidR="002271B6">
        <w:rPr>
          <w:rFonts w:ascii="Times New Roman" w:hAnsi="Times New Roman" w:cs="Times New Roman"/>
          <w:sz w:val="26"/>
          <w:szCs w:val="26"/>
        </w:rPr>
        <w:t xml:space="preserve"> </w:t>
      </w:r>
      <w:r w:rsidR="002A7046">
        <w:rPr>
          <w:rFonts w:ascii="Times New Roman" w:hAnsi="Times New Roman" w:cs="Times New Roman"/>
          <w:sz w:val="26"/>
          <w:szCs w:val="26"/>
        </w:rPr>
        <w:t>June</w:t>
      </w:r>
      <w:r w:rsidR="0069421D">
        <w:rPr>
          <w:rFonts w:ascii="Times New Roman" w:hAnsi="Times New Roman" w:cs="Times New Roman"/>
          <w:sz w:val="26"/>
          <w:szCs w:val="26"/>
        </w:rPr>
        <w:t xml:space="preserve"> 2</w:t>
      </w:r>
      <w:r w:rsidR="002A7046">
        <w:rPr>
          <w:rFonts w:ascii="Times New Roman" w:hAnsi="Times New Roman" w:cs="Times New Roman"/>
          <w:sz w:val="26"/>
          <w:szCs w:val="26"/>
        </w:rPr>
        <w:t>9</w:t>
      </w:r>
      <w:r w:rsidR="00D17F3D">
        <w:rPr>
          <w:rFonts w:ascii="Times New Roman" w:hAnsi="Times New Roman" w:cs="Times New Roman"/>
          <w:sz w:val="26"/>
          <w:szCs w:val="26"/>
        </w:rPr>
        <w:t>, 2026</w:t>
      </w:r>
      <w:r>
        <w:rPr>
          <w:rFonts w:ascii="Times New Roman" w:hAnsi="Times New Roman" w:cs="Times New Roman"/>
          <w:sz w:val="26"/>
          <w:szCs w:val="26"/>
        </w:rPr>
        <w:t xml:space="preserve"> Regular Board Meeting;</w:t>
      </w:r>
    </w:p>
    <w:p w14:paraId="006F9112" w14:textId="2B2C7CC4" w:rsidR="002A7046" w:rsidRPr="002A7046" w:rsidRDefault="00E565B3" w:rsidP="002A7046">
      <w:pPr>
        <w:numPr>
          <w:ilvl w:val="0"/>
          <w:numId w:val="1"/>
        </w:numPr>
        <w:spacing w:after="284" w:line="249" w:lineRule="auto"/>
        <w:ind w:right="237" w:hanging="78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Consider and discuss Engineer’s report;</w:t>
      </w:r>
    </w:p>
    <w:p w14:paraId="61CB7E61" w14:textId="79A8B033" w:rsidR="002A7046" w:rsidRPr="003B61B5" w:rsidRDefault="003B61B5" w:rsidP="002A7046">
      <w:pPr>
        <w:numPr>
          <w:ilvl w:val="0"/>
          <w:numId w:val="1"/>
        </w:numPr>
        <w:spacing w:after="284" w:line="249" w:lineRule="auto"/>
        <w:ind w:right="237" w:hanging="780"/>
        <w:rPr>
          <w:rFonts w:ascii="Times New Roman" w:hAnsi="Times New Roman" w:cs="Times New Roman"/>
          <w:sz w:val="26"/>
          <w:szCs w:val="26"/>
        </w:rPr>
      </w:pPr>
      <w:r w:rsidRPr="003B61B5">
        <w:rPr>
          <w:rFonts w:ascii="Times New Roman" w:hAnsi="Times New Roman" w:cs="Times New Roman"/>
          <w:color w:val="1D1D1D"/>
          <w:sz w:val="26"/>
          <w:szCs w:val="26"/>
          <w:shd w:val="clear" w:color="auto" w:fill="FFFFFF"/>
        </w:rPr>
        <w:t>Discuss and take action to</w:t>
      </w:r>
      <w:r>
        <w:rPr>
          <w:rFonts w:ascii="Helvetica" w:hAnsi="Helvetica"/>
          <w:color w:val="1D1D1D"/>
          <w:sz w:val="26"/>
          <w:szCs w:val="26"/>
          <w:shd w:val="clear" w:color="auto" w:fill="FFFFFF"/>
        </w:rPr>
        <w:t xml:space="preserve"> </w:t>
      </w:r>
      <w:r w:rsidRPr="003B61B5">
        <w:rPr>
          <w:rFonts w:ascii="Times New Roman" w:hAnsi="Times New Roman" w:cs="Times New Roman"/>
          <w:color w:val="1D1D1D"/>
          <w:sz w:val="26"/>
          <w:szCs w:val="26"/>
        </w:rPr>
        <w:t>request financial assistance from the Texas Water Development Board; authorizing the filing of an application for assistance; and making certain findings in connection </w:t>
      </w:r>
      <w:r w:rsidRPr="003B61B5">
        <w:rPr>
          <w:rFonts w:ascii="Times New Roman" w:hAnsi="Times New Roman" w:cs="Times New Roman"/>
          <w:color w:val="1D1D1D"/>
          <w:sz w:val="26"/>
          <w:szCs w:val="26"/>
          <w:shd w:val="clear" w:color="auto" w:fill="FFFFFF"/>
        </w:rPr>
        <w:t>therewith</w:t>
      </w:r>
      <w:r w:rsidR="00BD00FA">
        <w:rPr>
          <w:rFonts w:ascii="Times New Roman" w:hAnsi="Times New Roman" w:cs="Times New Roman"/>
          <w:color w:val="1D1D1D"/>
          <w:sz w:val="26"/>
          <w:szCs w:val="26"/>
          <w:shd w:val="clear" w:color="auto" w:fill="FFFFFF"/>
        </w:rPr>
        <w:t>;</w:t>
      </w:r>
    </w:p>
    <w:p w14:paraId="7B0A7A11" w14:textId="2D6511A1" w:rsidR="002A7046" w:rsidRDefault="002A7046" w:rsidP="002A7046">
      <w:pPr>
        <w:numPr>
          <w:ilvl w:val="0"/>
          <w:numId w:val="1"/>
        </w:numPr>
        <w:spacing w:after="284" w:line="249" w:lineRule="auto"/>
        <w:ind w:right="237" w:hanging="780"/>
        <w:rPr>
          <w:rFonts w:ascii="Times New Roman" w:hAnsi="Times New Roman" w:cs="Times New Roman"/>
          <w:sz w:val="26"/>
          <w:szCs w:val="26"/>
        </w:rPr>
      </w:pPr>
      <w:r w:rsidRPr="002A7046">
        <w:rPr>
          <w:rFonts w:ascii="Times New Roman" w:hAnsi="Times New Roman" w:cs="Times New Roman"/>
          <w:sz w:val="26"/>
          <w:szCs w:val="26"/>
        </w:rPr>
        <w:t>Discuss and take action as required on TWDB WSIG related items;</w:t>
      </w:r>
    </w:p>
    <w:p w14:paraId="6D1AC74C" w14:textId="004421F9" w:rsidR="001C3B50" w:rsidRPr="002A7046" w:rsidRDefault="00DD2110" w:rsidP="002A7046">
      <w:pPr>
        <w:numPr>
          <w:ilvl w:val="0"/>
          <w:numId w:val="1"/>
        </w:numPr>
        <w:spacing w:after="284" w:line="249" w:lineRule="auto"/>
        <w:ind w:right="237" w:hanging="7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Consider and accept updates to the Water Conservation Plan and Drought Contingency Plan;</w:t>
      </w:r>
    </w:p>
    <w:p w14:paraId="4C055EFF" w14:textId="1C501B65" w:rsidR="00A07E68" w:rsidRPr="00F27089" w:rsidRDefault="00797C18" w:rsidP="00F27089">
      <w:pPr>
        <w:numPr>
          <w:ilvl w:val="0"/>
          <w:numId w:val="1"/>
        </w:numPr>
        <w:spacing w:after="284" w:line="249" w:lineRule="auto"/>
        <w:ind w:right="237" w:hanging="78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Consider and accept the Sewer Plant Manager’s</w:t>
      </w:r>
      <w:r w:rsidR="00C719DC">
        <w:rPr>
          <w:rFonts w:ascii="Times New Roman" w:hAnsi="Times New Roman" w:cs="Times New Roman"/>
          <w:sz w:val="26"/>
          <w:szCs w:val="26"/>
        </w:rPr>
        <w:t xml:space="preserve">/Operator’s </w:t>
      </w:r>
      <w:r>
        <w:rPr>
          <w:rFonts w:ascii="Times New Roman" w:hAnsi="Times New Roman" w:cs="Times New Roman"/>
          <w:sz w:val="26"/>
          <w:szCs w:val="26"/>
        </w:rPr>
        <w:t>report</w:t>
      </w:r>
      <w:r w:rsidR="00C719DC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6C7251C" w14:textId="45F857B3" w:rsidR="009B2A34" w:rsidRPr="0069421D" w:rsidRDefault="00AE24F5" w:rsidP="0069421D">
      <w:pPr>
        <w:numPr>
          <w:ilvl w:val="0"/>
          <w:numId w:val="1"/>
        </w:numPr>
        <w:spacing w:after="284" w:line="249" w:lineRule="auto"/>
        <w:ind w:right="237" w:hanging="78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Consider and accept the</w:t>
      </w:r>
      <w:r w:rsidR="00797C18">
        <w:rPr>
          <w:rFonts w:ascii="Times New Roman" w:hAnsi="Times New Roman" w:cs="Times New Roman"/>
          <w:sz w:val="26"/>
          <w:szCs w:val="26"/>
        </w:rPr>
        <w:t xml:space="preserve"> Water Plant Manager’s report;</w:t>
      </w:r>
    </w:p>
    <w:p w14:paraId="4D8CAAC9" w14:textId="77777777" w:rsidR="009A385E" w:rsidRPr="009A385E" w:rsidRDefault="00797C18" w:rsidP="00D5694A">
      <w:pPr>
        <w:numPr>
          <w:ilvl w:val="0"/>
          <w:numId w:val="1"/>
        </w:numPr>
        <w:spacing w:after="284" w:line="249" w:lineRule="auto"/>
        <w:ind w:right="237" w:hanging="78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Consider and accept Bookkeeper’s report and payment of bills;</w:t>
      </w:r>
    </w:p>
    <w:p w14:paraId="12646E95" w14:textId="7D799641" w:rsidR="00D956A3" w:rsidRDefault="00F34ACA">
      <w:pPr>
        <w:numPr>
          <w:ilvl w:val="0"/>
          <w:numId w:val="1"/>
        </w:numPr>
        <w:spacing w:after="275"/>
        <w:ind w:right="237" w:hanging="780"/>
      </w:pPr>
      <w:r>
        <w:rPr>
          <w:rFonts w:ascii="Times New Roman" w:eastAsia="Times New Roman" w:hAnsi="Times New Roman" w:cs="Times New Roman"/>
          <w:sz w:val="26"/>
        </w:rPr>
        <w:t>Director's Comments;</w:t>
      </w:r>
    </w:p>
    <w:p w14:paraId="4F77925F" w14:textId="6BE6D6BC" w:rsidR="00CF7103" w:rsidRDefault="00F34ACA" w:rsidP="00C44A20">
      <w:pPr>
        <w:numPr>
          <w:ilvl w:val="0"/>
          <w:numId w:val="1"/>
        </w:numPr>
        <w:spacing w:after="438"/>
        <w:ind w:right="237" w:hanging="780"/>
      </w:pPr>
      <w:r>
        <w:rPr>
          <w:rFonts w:ascii="Times New Roman" w:eastAsia="Times New Roman" w:hAnsi="Times New Roman" w:cs="Times New Roman"/>
          <w:sz w:val="26"/>
        </w:rPr>
        <w:t>Adjourn</w:t>
      </w:r>
    </w:p>
    <w:p w14:paraId="6FA97670" w14:textId="0EB7D748" w:rsidR="00A07E68" w:rsidRDefault="00F34ACA" w:rsidP="00A07E68">
      <w:pPr>
        <w:spacing w:after="0" w:line="265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Date</w:t>
      </w:r>
      <w:r w:rsidR="001C74E2">
        <w:rPr>
          <w:rFonts w:ascii="Times New Roman" w:eastAsia="Times New Roman" w:hAnsi="Times New Roman" w:cs="Times New Roman"/>
        </w:rPr>
        <w:t xml:space="preserve">:   </w:t>
      </w:r>
      <w:r w:rsidR="0069421D">
        <w:rPr>
          <w:rFonts w:ascii="Times New Roman" w:eastAsia="Times New Roman" w:hAnsi="Times New Roman" w:cs="Times New Roman"/>
        </w:rPr>
        <w:t>Ju</w:t>
      </w:r>
      <w:r w:rsidR="003B61B5">
        <w:rPr>
          <w:rFonts w:ascii="Times New Roman" w:eastAsia="Times New Roman" w:hAnsi="Times New Roman" w:cs="Times New Roman"/>
        </w:rPr>
        <w:t>ly 24</w:t>
      </w:r>
      <w:r w:rsidR="0069421D">
        <w:rPr>
          <w:rFonts w:ascii="Times New Roman" w:eastAsia="Times New Roman" w:hAnsi="Times New Roman" w:cs="Times New Roman"/>
        </w:rPr>
        <w:t>, 2026</w:t>
      </w:r>
    </w:p>
    <w:p w14:paraId="577B1276" w14:textId="6C759697" w:rsidR="007A4BDD" w:rsidRDefault="00F34ACA" w:rsidP="00224A37">
      <w:pPr>
        <w:spacing w:after="0" w:line="265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Time:  </w:t>
      </w:r>
      <w:r w:rsidR="00372684">
        <w:rPr>
          <w:rFonts w:ascii="Times New Roman" w:eastAsia="Times New Roman" w:hAnsi="Times New Roman" w:cs="Times New Roman"/>
        </w:rPr>
        <w:t>9</w:t>
      </w:r>
      <w:r w:rsidR="00D17F3D">
        <w:rPr>
          <w:rFonts w:ascii="Times New Roman" w:eastAsia="Times New Roman" w:hAnsi="Times New Roman" w:cs="Times New Roman"/>
        </w:rPr>
        <w:t>:0</w:t>
      </w:r>
      <w:r w:rsidR="00372684">
        <w:rPr>
          <w:rFonts w:ascii="Times New Roman" w:eastAsia="Times New Roman" w:hAnsi="Times New Roman" w:cs="Times New Roman"/>
        </w:rPr>
        <w:t>0</w:t>
      </w:r>
      <w:r w:rsidR="00D17F3D">
        <w:rPr>
          <w:rFonts w:ascii="Times New Roman" w:eastAsia="Times New Roman" w:hAnsi="Times New Roman" w:cs="Times New Roman"/>
        </w:rPr>
        <w:t xml:space="preserve"> AM</w:t>
      </w:r>
    </w:p>
    <w:p w14:paraId="222FCFAC" w14:textId="77777777" w:rsidR="00224A37" w:rsidRPr="000328D6" w:rsidRDefault="00224A37" w:rsidP="00224A37">
      <w:pPr>
        <w:spacing w:after="0" w:line="265" w:lineRule="auto"/>
        <w:ind w:left="-5" w:hanging="10"/>
        <w:rPr>
          <w:rFonts w:ascii="Times New Roman" w:eastAsia="Times New Roman" w:hAnsi="Times New Roman" w:cs="Times New Roman"/>
        </w:rPr>
      </w:pPr>
    </w:p>
    <w:p w14:paraId="3D1E7B89" w14:textId="77777777" w:rsidR="00D956A3" w:rsidRDefault="00F34ACA">
      <w:pPr>
        <w:spacing w:after="11" w:line="249" w:lineRule="auto"/>
        <w:ind w:left="19" w:right="237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4EBC70" wp14:editId="2A9FD727">
            <wp:simplePos x="0" y="0"/>
            <wp:positionH relativeFrom="column">
              <wp:posOffset>-14381</wp:posOffset>
            </wp:positionH>
            <wp:positionV relativeFrom="paragraph">
              <wp:posOffset>-281907</wp:posOffset>
            </wp:positionV>
            <wp:extent cx="1275842" cy="639311"/>
            <wp:effectExtent l="0" t="0" r="0" b="0"/>
            <wp:wrapNone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5842" cy="639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 xml:space="preserve">_______________________________________ </w:t>
      </w:r>
    </w:p>
    <w:p w14:paraId="6FDF6ABD" w14:textId="77777777" w:rsidR="00C44A20" w:rsidRDefault="00F34ACA" w:rsidP="00C44A20">
      <w:pPr>
        <w:spacing w:after="3"/>
        <w:ind w:left="3" w:hanging="10"/>
      </w:pPr>
      <w:r>
        <w:rPr>
          <w:rFonts w:ascii="Times New Roman" w:eastAsia="Times New Roman" w:hAnsi="Times New Roman" w:cs="Times New Roman"/>
          <w:sz w:val="20"/>
        </w:rPr>
        <w:t>Amber Deal</w:t>
      </w:r>
    </w:p>
    <w:p w14:paraId="0F7D6547" w14:textId="77777777" w:rsidR="00ED7519" w:rsidRDefault="00F34ACA" w:rsidP="007370A7">
      <w:pPr>
        <w:spacing w:after="3"/>
        <w:ind w:left="3" w:hanging="10"/>
      </w:pPr>
      <w:r>
        <w:rPr>
          <w:rFonts w:ascii="Times New Roman" w:eastAsia="Times New Roman" w:hAnsi="Times New Roman" w:cs="Times New Roman"/>
          <w:sz w:val="20"/>
        </w:rPr>
        <w:t>District Manager</w:t>
      </w:r>
    </w:p>
    <w:p w14:paraId="54E2E3EC" w14:textId="1782C99E" w:rsidR="00D956A3" w:rsidRDefault="00F34ACA" w:rsidP="007370A7">
      <w:pPr>
        <w:spacing w:after="3"/>
        <w:ind w:left="3" w:hanging="10"/>
      </w:pPr>
      <w:r>
        <w:rPr>
          <w:rFonts w:ascii="Times New Roman" w:eastAsia="Times New Roman" w:hAnsi="Times New Roman" w:cs="Times New Roman"/>
          <w:sz w:val="20"/>
        </w:rPr>
        <w:t>EWCID #1</w:t>
      </w:r>
    </w:p>
    <w:sectPr w:rsidR="00D956A3" w:rsidSect="006A427D">
      <w:pgSz w:w="12240" w:h="15840"/>
      <w:pgMar w:top="720" w:right="1008" w:bottom="432" w:left="10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7CBC"/>
    <w:multiLevelType w:val="hybridMultilevel"/>
    <w:tmpl w:val="4C1677BC"/>
    <w:lvl w:ilvl="0" w:tplc="01B84102">
      <w:start w:val="1"/>
      <w:numFmt w:val="upperRoman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443D86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2C1E84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AB2F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248426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88FEA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D693C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0C2E9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CAD5F2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918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A3"/>
    <w:rsid w:val="0001646E"/>
    <w:rsid w:val="000328D6"/>
    <w:rsid w:val="00066E46"/>
    <w:rsid w:val="00095D92"/>
    <w:rsid w:val="0012068D"/>
    <w:rsid w:val="00122489"/>
    <w:rsid w:val="00130865"/>
    <w:rsid w:val="00131B72"/>
    <w:rsid w:val="00163057"/>
    <w:rsid w:val="0019088B"/>
    <w:rsid w:val="001C3B50"/>
    <w:rsid w:val="001C74E2"/>
    <w:rsid w:val="001F5022"/>
    <w:rsid w:val="00224A37"/>
    <w:rsid w:val="002271B6"/>
    <w:rsid w:val="00232705"/>
    <w:rsid w:val="002403C3"/>
    <w:rsid w:val="0024559E"/>
    <w:rsid w:val="002A7046"/>
    <w:rsid w:val="002B0468"/>
    <w:rsid w:val="002B4088"/>
    <w:rsid w:val="002C7137"/>
    <w:rsid w:val="002E2C02"/>
    <w:rsid w:val="002E6938"/>
    <w:rsid w:val="002F4B40"/>
    <w:rsid w:val="00311D47"/>
    <w:rsid w:val="00324B39"/>
    <w:rsid w:val="00372684"/>
    <w:rsid w:val="00384533"/>
    <w:rsid w:val="003B61B5"/>
    <w:rsid w:val="003F1D18"/>
    <w:rsid w:val="003F7FB5"/>
    <w:rsid w:val="004174EF"/>
    <w:rsid w:val="00422196"/>
    <w:rsid w:val="0044130E"/>
    <w:rsid w:val="004605A4"/>
    <w:rsid w:val="00480B93"/>
    <w:rsid w:val="004900F0"/>
    <w:rsid w:val="004A0763"/>
    <w:rsid w:val="004C2C38"/>
    <w:rsid w:val="004F3978"/>
    <w:rsid w:val="00510F6B"/>
    <w:rsid w:val="00512488"/>
    <w:rsid w:val="005500DC"/>
    <w:rsid w:val="00562077"/>
    <w:rsid w:val="005A1F58"/>
    <w:rsid w:val="005D37A6"/>
    <w:rsid w:val="005E1F9C"/>
    <w:rsid w:val="005E2781"/>
    <w:rsid w:val="00610A44"/>
    <w:rsid w:val="006646CB"/>
    <w:rsid w:val="00680A86"/>
    <w:rsid w:val="00690220"/>
    <w:rsid w:val="0069421D"/>
    <w:rsid w:val="006A427D"/>
    <w:rsid w:val="006E2B0C"/>
    <w:rsid w:val="006E684D"/>
    <w:rsid w:val="00724521"/>
    <w:rsid w:val="00727CAC"/>
    <w:rsid w:val="007370A7"/>
    <w:rsid w:val="00742FFA"/>
    <w:rsid w:val="00763499"/>
    <w:rsid w:val="00764FC8"/>
    <w:rsid w:val="00772FF7"/>
    <w:rsid w:val="00797C18"/>
    <w:rsid w:val="007A4BDD"/>
    <w:rsid w:val="007C7DAF"/>
    <w:rsid w:val="007E5738"/>
    <w:rsid w:val="007F2C52"/>
    <w:rsid w:val="007F6C82"/>
    <w:rsid w:val="008029CB"/>
    <w:rsid w:val="00870C39"/>
    <w:rsid w:val="00871201"/>
    <w:rsid w:val="008B0127"/>
    <w:rsid w:val="008C585F"/>
    <w:rsid w:val="00941C20"/>
    <w:rsid w:val="00952C5F"/>
    <w:rsid w:val="009622B4"/>
    <w:rsid w:val="00966AAE"/>
    <w:rsid w:val="00972278"/>
    <w:rsid w:val="0097708D"/>
    <w:rsid w:val="009A385E"/>
    <w:rsid w:val="009B2A34"/>
    <w:rsid w:val="009C119E"/>
    <w:rsid w:val="009D445D"/>
    <w:rsid w:val="009F049F"/>
    <w:rsid w:val="00A07E68"/>
    <w:rsid w:val="00A66340"/>
    <w:rsid w:val="00A73D0B"/>
    <w:rsid w:val="00A97613"/>
    <w:rsid w:val="00AD132F"/>
    <w:rsid w:val="00AD5119"/>
    <w:rsid w:val="00AE24F5"/>
    <w:rsid w:val="00AE3F02"/>
    <w:rsid w:val="00AF10B1"/>
    <w:rsid w:val="00B00272"/>
    <w:rsid w:val="00B043F5"/>
    <w:rsid w:val="00B163F2"/>
    <w:rsid w:val="00B32333"/>
    <w:rsid w:val="00B55348"/>
    <w:rsid w:val="00B57037"/>
    <w:rsid w:val="00B616AD"/>
    <w:rsid w:val="00B94ADC"/>
    <w:rsid w:val="00BA2419"/>
    <w:rsid w:val="00BD00FA"/>
    <w:rsid w:val="00BF329F"/>
    <w:rsid w:val="00BF3E8A"/>
    <w:rsid w:val="00C12F14"/>
    <w:rsid w:val="00C23D08"/>
    <w:rsid w:val="00C36135"/>
    <w:rsid w:val="00C44A20"/>
    <w:rsid w:val="00C70131"/>
    <w:rsid w:val="00C713EB"/>
    <w:rsid w:val="00C719DC"/>
    <w:rsid w:val="00CE2187"/>
    <w:rsid w:val="00CE3E97"/>
    <w:rsid w:val="00CE4C03"/>
    <w:rsid w:val="00CF7103"/>
    <w:rsid w:val="00D0625F"/>
    <w:rsid w:val="00D07B66"/>
    <w:rsid w:val="00D1660A"/>
    <w:rsid w:val="00D17F3D"/>
    <w:rsid w:val="00D32409"/>
    <w:rsid w:val="00D3345C"/>
    <w:rsid w:val="00D33728"/>
    <w:rsid w:val="00D34235"/>
    <w:rsid w:val="00D53604"/>
    <w:rsid w:val="00D5694A"/>
    <w:rsid w:val="00D571B9"/>
    <w:rsid w:val="00D86ACD"/>
    <w:rsid w:val="00D923F4"/>
    <w:rsid w:val="00D956A3"/>
    <w:rsid w:val="00DD2110"/>
    <w:rsid w:val="00E06C56"/>
    <w:rsid w:val="00E345D2"/>
    <w:rsid w:val="00E3602B"/>
    <w:rsid w:val="00E42BD4"/>
    <w:rsid w:val="00E565B3"/>
    <w:rsid w:val="00E6020D"/>
    <w:rsid w:val="00E65E61"/>
    <w:rsid w:val="00E7435A"/>
    <w:rsid w:val="00E83C9F"/>
    <w:rsid w:val="00EB64B0"/>
    <w:rsid w:val="00ED4C13"/>
    <w:rsid w:val="00ED7519"/>
    <w:rsid w:val="00F074A8"/>
    <w:rsid w:val="00F17A65"/>
    <w:rsid w:val="00F27089"/>
    <w:rsid w:val="00F34ACA"/>
    <w:rsid w:val="00F42B6F"/>
    <w:rsid w:val="00F60885"/>
    <w:rsid w:val="00F62C53"/>
    <w:rsid w:val="00F83012"/>
    <w:rsid w:val="00F86A00"/>
    <w:rsid w:val="00FA71DC"/>
    <w:rsid w:val="00FB219B"/>
    <w:rsid w:val="00FB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871FC"/>
  <w15:docId w15:val="{76594B93-462C-4526-AF2D-980E4BAC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6C4C8-43F6-4306-8A5A-0B51624C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Deal</dc:creator>
  <cp:keywords/>
  <dc:description/>
  <cp:lastModifiedBy>Amber Deal</cp:lastModifiedBy>
  <cp:revision>6</cp:revision>
  <cp:lastPrinted>2026-04-21T18:34:00Z</cp:lastPrinted>
  <dcterms:created xsi:type="dcterms:W3CDTF">2026-07-20T19:40:00Z</dcterms:created>
  <dcterms:modified xsi:type="dcterms:W3CDTF">2026-07-24T14:31:00Z</dcterms:modified>
</cp:coreProperties>
</file>